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Festivalgangers opgelet: dekking bij diefstal telefoon niet vanzelfsprekend</w:t>
      </w:r>
    </w:p>
    <w:p>
      <w:pPr/>
      <w:r>
        <w:rPr>
          <w:sz w:val="28"/>
          <w:szCs w:val="28"/>
          <w:b w:val="1"/>
          <w:bCs w:val="1"/>
        </w:rPr>
        <w:t xml:space="preserve">Amsterdam, 1 juli 2026 - Nu het festivalseizoen weer volop van start gaat, lopen duizenden festivalbezoekers het risico op diefstal van hun telefoon, portemonnee of andere waardevolle bezittingen. Veel consumenten gaan ervan uit dat hun verzekering de schade wel vergoedt, maar in de praktijk blijkt dat lang niet altijd het geval. Uit een analyse van polissen door vergelijkingswebsite Overstappen.nl blijkt dat de vergoeding afhangt van de gekozen verzekering én de omstandigheden waaronder de diefstal plaatsvond.</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pStyle w:val="Heading3"/>
      </w:pPr>
      <w:r>
        <w:rPr>
          <w:color w:val="000000"/>
          <w:b w:val="1"/>
          <w:bCs w:val="1"/>
        </w:rPr>
        <w:t xml:space="preserve">Niet elke verzekering biedt dekking</w:t>
      </w:r>
    </w:p>
    <w:p>
      <w:pPr/>
      <w:r>
        <w:rPr>
          <w:color w:val="000000"/>
        </w:rPr>
        <w:t xml:space="preserve">Bij diefstal van een telefoon of andere persoonlijke bezittingen op een festival zijn er meestal drie verzekeringen die mogelijk uitkomst bieden: een inboedelverzekering met buitenshuisdekking, een specifieke smartphone- of gadgetverzekering en soms een reisverzekering.</w:t>
      </w:r>
    </w:p>
    <w:p>
      <w:pPr/>
      <w:r>
        <w:rPr>
          <w:color w:val="000000"/>
        </w:rPr>
        <w:t xml:space="preserve">Een standaard inboedelverzekering biedt alleen dekking binnen de eigen woning. Wie ook buitenshuis verzekerd wil zijn, heeft meestal een aanvullende buitenshuisdekking nodig. Deze aanvullende dekking kan bescherming bieden tegen diefstal van bijvoorbeeld telefoons, camera's en zonnebrillen tijdens een dagje uit of festivalbezoek.</w:t>
      </w:r>
    </w:p>
    <w:p>
      <w:pPr/>
      <w:r>
        <w:rPr>
          <w:color w:val="000000"/>
        </w:rPr>
        <w:t xml:space="preserve">Daarnaast kiezen sommige consumenten voor een aparte smartphone- of gadgetverzekering. Deze verzekeringen zijn specifiek gericht op één apparaat en bieden vaak dekking bij schade en diefstal, mits aan de polisvoorwaarden is voldaan.</w:t>
      </w:r>
    </w:p>
    <w:p>
      <w:pPr>
        <w:pStyle w:val="Heading3"/>
      </w:pPr>
      <w:r>
        <w:rPr>
          <w:color w:val="000000"/>
          <w:b w:val="1"/>
          <w:bCs w:val="1"/>
        </w:rPr>
        <w:t xml:space="preserve">Reisverzekering vaak geen oplossing bij dagfestival</w:t>
      </w:r>
    </w:p>
    <w:p>
      <w:pPr/>
      <w:r>
        <w:rPr>
          <w:color w:val="000000"/>
        </w:rPr>
        <w:t xml:space="preserve">Veel consumenten denken dat een reisverzekering standaard dekking biedt tijdens een dagfestival. Dat is alleen niet altijd het geval, legt schade-expert Jeremy Broekman van </w:t>
      </w:r>
    </w:p>
    <w:p>
      <w:pPr/>
      <w:hyperlink r:id="rId8" w:history="1">
        <w:r>
          <w:rPr/>
          <w:t xml:space="preserve">Overstappen.nl</w:t>
        </w:r>
      </w:hyperlink>
    </w:p>
    <w:p>
      <w:pPr/>
      <w:r>
        <w:rPr>
          <w:color w:val="000000"/>
        </w:rPr>
        <w:t xml:space="preserve"> uit. "Veel reisverzekeraars zien een bezoek aan een dagfestival in Nederland niet als een reis. Vaak is er pas sprake van dekking bij een vooraf geboekte overnachting, bijvoorbeeld op een camping of in een hotel. Bij een verblijf zonder overnachting kan de verzekering een schadeclaim afwijzen."</w:t>
      </w:r>
    </w:p>
    <w:p>
      <w:pPr>
        <w:pStyle w:val="Heading3"/>
      </w:pPr>
      <w:r>
        <w:rPr>
          <w:color w:val="000000"/>
          <w:b w:val="1"/>
          <w:bCs w:val="1"/>
        </w:rPr>
        <w:t xml:space="preserve">Zorgvuldig omgaan met eigendommen</w:t>
      </w:r>
    </w:p>
    <w:p>
      <w:pPr/>
      <w:r>
        <w:rPr>
          <w:color w:val="000000"/>
        </w:rPr>
        <w:t xml:space="preserve">Of een verzekeraar daadwerkelijk uitkeert, hangt niet alleen af van de verzekering zelf. Ook het gedrag van de verzekerde telt mee. Verzekeraars hanteren vaak als voorwaarde dat consumenten zorgvuldig omgaan met hun eigendommen. Als een telefoon uit een afgesloten tas of jaszak met rits wordt gestolen, is de kans op een vergoeding groter dan bij een toestel dat zichtbaar in een open achterzak zat of onbeheerd werd achtergelaten.</w:t>
      </w:r>
    </w:p>
    <w:p>
      <w:pPr/>
      <w:r>
        <w:rPr>
          <w:color w:val="000000"/>
        </w:rPr>
        <w:t xml:space="preserve">Daarnaast is het belangrijk onderscheid te maken tussen diefstal en verlies. Veel verzekeringen vergoeden diefstal, maar sluiten verlies of zogenaamd ‘onverklaarbaar verlies’ expliciet uit. Hiermee wordt bedoeld dat spullen verdwijnen zonder duidelijke verklaring.</w:t>
      </w:r>
    </w:p>
    <w:p>
      <w:pPr>
        <w:pStyle w:val="Heading3"/>
      </w:pPr>
      <w:r>
        <w:rPr>
          <w:color w:val="000000"/>
          <w:b w:val="1"/>
          <w:bCs w:val="1"/>
        </w:rPr>
        <w:t xml:space="preserve">Aangifte doen essentieel</w:t>
      </w:r>
    </w:p>
    <w:p>
      <w:pPr/>
      <w:r>
        <w:rPr>
          <w:color w:val="000000"/>
        </w:rPr>
        <w:t xml:space="preserve">Wie slachtoffer wordt van diefstal op een festival, doet er verstandig aan om direct aangifte te doen bij de politie. Zonder een officieel bewijs van aangifte nemen verzekeraars een claim meestal niet in behandeling. Ook is het slim om vooraf te controleren welke maximale vergoedingen gelden voor elektronica, of er sprake is van een eigen risico en of de verzekeraar uitgaat van de nieuwwaarde of dagwaarde van het apparaat.</w:t>
      </w:r>
    </w:p>
    <w:p>
      <w:pPr/>
      <w:r>
        <w:rPr>
          <w:color w:val="000000"/>
        </w:rPr>
        <w:t xml:space="preserve">Dat verschil kan aanzienlijk zijn. Zo heeft een iPhone 15 zonder schade, met lichte gebruikssporen en een batterijconditie van minimaal 85 procent momenteel een geschatte dagwaarde van ongeveer € 285,-. Dat is bijna € 400,- minder dan de gemiddelde nieuwwaarde van hetzelfde toestel, die tussen de € 600,- en € 700,- ligt.</w:t>
      </w:r>
    </w:p>
    <w:p>
      <w:pPr>
        <w:pStyle w:val="Heading3"/>
      </w:pPr>
      <w:r>
        <w:rPr>
          <w:color w:val="000000"/>
          <w:b w:val="1"/>
          <w:bCs w:val="1"/>
        </w:rPr>
        <w:t xml:space="preserve">Controleer polis vóór het festivalseizoen</w:t>
      </w:r>
    </w:p>
    <w:p>
      <w:pPr/>
      <w:r>
        <w:rPr>
          <w:color w:val="000000"/>
        </w:rPr>
        <w:t xml:space="preserve">Broekman adviseert festivalbezoekers om hun verzekeringen vóór de zomer goed te bekijken. Vooral mensen met dure smartphones doen er goed aan om na te gaan of zij buitenshuis voldoende verzekerd zijn. Broekman: "Veel consumenten ontdekken pas na een diefstal dat hun verzekering geen of beperkte dekking biedt. Een controle van de polisvoorwaarden vooraf kan onaangename verrassingen voorkomen."</w:t>
      </w:r>
    </w:p>
    <w:p/>
    <w:p>
      <w:pPr>
        <w:jc w:val="left"/>
      </w:pPr>
      <w:r>
        <w:pict>
          <v:shape id="_x0000_s1023"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via onze efficiënte en effectieve vergelijkingsdiensten.</w:t>
      </w:r>
    </w:p>
    <w:p/>
    <w:p>
      <w:pPr/>
      <w:r>
        <w:rPr>
          <w:b w:val="1"/>
          <w:bCs w:val="1"/>
        </w:rPr>
        <w:t xml:space="preserve">Newsroom</w:t>
      </w:r>
    </w:p>
    <w:p>
      <w:pPr/>
      <w:r>
        <w:rPr/>
        <w:t xml:space="preserve">View the full press release including more media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Overstappen.nl" TargetMode="External"/><Relationship Id="rId9" Type="http://schemas.openxmlformats.org/officeDocument/2006/relationships/hyperlink" Target="https://overstappennl.presscloud.ai/press/festivalgangers-opgelet-dekking-bij-diefstal-telefoon-niet-vanzelfsprekend" TargetMode="External"/><Relationship Id="rId10"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2026-07-26T12:03:03+02:00</dcterms:created>
  <dcterms:modified xsi:type="dcterms:W3CDTF">2026-07-26T12:03:03+02:00</dcterms:modified>
</cp:coreProperties>
</file>

<file path=docProps/custom.xml><?xml version="1.0" encoding="utf-8"?>
<Properties xmlns="http://schemas.openxmlformats.org/officeDocument/2006/custom-properties" xmlns:vt="http://schemas.openxmlformats.org/officeDocument/2006/docPropsVTypes"/>
</file>